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>BUZĂU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r>
              <w:t>PRIMĂRIA COMUNEI BOLDU</w:t>
            </w:r>
          </w:p>
          <w:p w14:paraId="482221C4" w14:textId="77777777" w:rsidR="009366A3" w:rsidRDefault="009366A3">
            <w:pPr>
              <w:keepNext/>
            </w:pP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r>
              <w:t>Adresa</w:t>
            </w:r>
          </w:p>
          <w:p w14:paraId="1FBDD6BA" w14:textId="77777777" w:rsidR="009366A3" w:rsidRDefault="00000000">
            <w:pPr>
              <w:keepNext/>
            </w:pPr>
            <w:r>
              <w:t>Sat Boldu, comuna Boldu, județul Buzău</w:t>
            </w:r>
          </w:p>
          <w:p w14:paraId="50E37204" w14:textId="77777777" w:rsidR="009366A3" w:rsidRDefault="009366A3">
            <w:pPr>
              <w:keepNext/>
            </w:pPr>
            <w:r>
              <w:t>Tel./Fax: 0238.576505; E-mail: contact@primariaboldu.ro</w:t>
            </w: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94C" w14:textId="77777777" w:rsidR="00185C73" w:rsidRDefault="00185C73">
      <w:r>
        <w:separator/>
      </w:r>
    </w:p>
  </w:endnote>
  <w:endnote w:type="continuationSeparator" w:id="0">
    <w:p w14:paraId="6F4FE332" w14:textId="77777777" w:rsidR="00185C73" w:rsidRDefault="0018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74DB" w14:textId="77777777" w:rsidR="00185C73" w:rsidRDefault="00185C73">
      <w:r>
        <w:separator/>
      </w:r>
    </w:p>
  </w:footnote>
  <w:footnote w:type="continuationSeparator" w:id="0">
    <w:p w14:paraId="4C1E5A41" w14:textId="77777777" w:rsidR="00185C73" w:rsidRDefault="0018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5A8"/>
    <w:rsid w:val="0015074B"/>
    <w:rsid w:val="00185C73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44F8C"/>
    <w:rsid w:val="00E61A6B"/>
    <w:rsid w:val="00E83A3A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2026-10-06T16:51:00Z</dcterms:created>
  <dcterms:modified xsi:type="dcterms:W3CDTF">2026-10-06T16:51:00Z</dcterms:modified>
  <cp:category/>
</cp:coreProperties>
</file>